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910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10"/>
      </w:tblGrid>
      <w:tr w:rsidR="00246BC1" w:rsidRPr="00246BC1" w:rsidTr="00246BC1">
        <w:trPr>
          <w:jc w:val="center"/>
        </w:trPr>
        <w:tc>
          <w:tcPr>
            <w:tcW w:w="11880" w:type="dxa"/>
            <w:shd w:val="clear" w:color="auto" w:fill="FFFFFF"/>
            <w:hideMark/>
          </w:tcPr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Ogłoszenie nr 510215360-N-2019 z dnia 10-10-2019 r.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jc w:val="center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Przedsiębiorstwo Usług Komunalnych Sp. z o.o. w Ełku: Dostawa ciągnika 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/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/>
              <w:t xml:space="preserve">OGŁOSZENIE O UDZIELENIU ZAMÓWIENIA - Dostawy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Zamieszczanie ogłoszenia: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obowiązkowe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Ogłoszenie dotyczy: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zamówienia publicznego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Zamówienie dotyczy projektu lub programu współfinansowanego ze środków Unii Europejskiej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nie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Zamówienie było przedmiotem ogłoszenia w Biuletynie Zamówień Publicznych: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tak 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/>
              <w:t xml:space="preserve">Numer ogłoszenia: 589612-N-2019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Ogłoszenie o zmianie ogłoszenia zostało zamieszczone w Biuletynie Zamówień Publicznych: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nie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u w:val="single"/>
                <w:lang w:eastAsia="pl-PL"/>
              </w:rPr>
              <w:t>SEKCJA I: ZAMAWIAJĄCY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I. 1) NAZWA I ADRES: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Przedsiębiorstwo Usług Komunalnych Sp. z o.o. w Ełku, Krajowy numer identyfikacyjny 79000714800000, ul. ul. Suwalska  38, 19-300  Ełk, woj. warmińsko-mazurskie, państwo Polska, tel. 087 610-25-25 w. 33, 600217203, e-mail sekretariat@puk.elk.pl, faks 87 610-23-33. 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/>
              <w:t>Adres strony internetowej (</w:t>
            </w:r>
            <w:proofErr w:type="spellStart"/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url</w:t>
            </w:r>
            <w:proofErr w:type="spellEnd"/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): www.puk.elk.pl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I.2) RODZAJ ZAMAWIAJĄCEGO: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Podmiot prawa publicznego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u w:val="single"/>
                <w:lang w:eastAsia="pl-PL"/>
              </w:rPr>
              <w:t xml:space="preserve">SEKCJA II: PRZEDMIOT ZAMÓWIENIA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II.1) Nazwa nadana zamówieniu przez zamawiającego: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Dostawa ciągnika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Numer referencyjny</w:t>
            </w:r>
            <w:r w:rsidRPr="00246BC1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pl-PL"/>
              </w:rPr>
              <w:t>(jeżeli dotyczy):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PUK/Eł/5/2240/14/08/2019-ZP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II.2) Rodzaj zamówienia: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Dostawy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II.3) Krótki opis przedmiotu zamówienia </w:t>
            </w:r>
            <w:r w:rsidRPr="00246BC1">
              <w:rPr>
                <w:rFonts w:ascii="Tahoma" w:eastAsia="Times New Roman" w:hAnsi="Tahoma" w:cs="Tahoma"/>
                <w:i/>
                <w:iCs/>
                <w:sz w:val="18"/>
                <w:szCs w:val="18"/>
                <w:lang w:eastAsia="pl-PL"/>
              </w:rPr>
              <w:t>(wielkość, zakres, rodzaj i ilość dostaw, usług lub robót budowlanych lub określenie zapotrzebowania i wymagań )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a w przypadku partnerstwa innowacyjnego - określenie zapotrzebowania na innowacyjny produkt, usługę lub roboty budowlane: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CIĄGNIKA ROLNICZEGO FABRYCZNIE NOWEGO O MOCY W PRZEDZIALE 74 do 80 KM PRZYSTOSOWANY DO PRACY Z OSPRZĘTEM KOMUNALNYM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II.4) Informacja o częściach zamówienia: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br/>
            </w: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Zamówienie było podzielone na części: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nie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II.5) Główny Kod CPV: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16700000-2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u w:val="single"/>
                <w:lang w:eastAsia="pl-PL"/>
              </w:rPr>
              <w:t xml:space="preserve">SEKCJA III: PROCEDURA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III.1) TRYB UDZIELENIA ZAMÓWIENIA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Przetarg nieograniczony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III.2) Ogłoszenie dotyczy zakończenia dynamicznego systemu zakupów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III.3) Informacje dodatkowe: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u w:val="single"/>
                <w:lang w:eastAsia="pl-PL"/>
              </w:rPr>
              <w:t xml:space="preserve">SEKCJA IV: UDZIELENIE ZAMÓWIENIA </w:t>
            </w:r>
          </w:p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905"/>
            </w:tblGrid>
            <w:tr w:rsidR="00246BC1" w:rsidRPr="00246BC1" w:rsidTr="00246BC1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46BC1" w:rsidRPr="00246BC1" w:rsidRDefault="00246BC1" w:rsidP="00246BC1">
                  <w:pPr>
                    <w:shd w:val="clear" w:color="auto" w:fill="FBFBE1"/>
                    <w:spacing w:after="0" w:line="240" w:lineRule="auto"/>
                    <w:textAlignment w:val="top"/>
                    <w:rPr>
                      <w:rFonts w:ascii="Tahoma" w:eastAsia="Times New Roman" w:hAnsi="Tahoma" w:cs="Tahoma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246BC1" w:rsidRPr="00246BC1" w:rsidTr="00246BC1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246BC1" w:rsidRPr="00246BC1" w:rsidTr="00246BC1"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IV.1) DATA UDZIELENIA ZAMÓWIENIA: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18/09/2019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</w: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IV.2) Całkowita wartość zamówienia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>Wartość bez VAT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 135000.00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</w: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>Waluta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 PLN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Liczba otrzymanych ofert:  4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w tym: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liczba otrzymanych ofert od małych i średnich przedsiębiorstw:  4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liczba otrzymanych ofert od wykonawców z innych państw członkowskich Unii Europejskiej:  0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liczba otrzymanych ofert od wykonawców z państw niebędących członkami Unii Europejskiej:  0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liczba ofert otrzymanych drogą elektroniczną:  0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IV.4) LICZBA ODRZUCONYCH OFERT: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1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>IV.5) NAZWA I ADRES WYKONAWCY, KTÓREMU UDZIELONO ZAMÓWIENIA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lastRenderedPageBreak/>
                    <w:t>nie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Nazwa wykonawcy: PPHU SAD OGRÓD Sławomir Dudek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Email wykonawcy: sadogród1@wp.pl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Adres pocztowy: Zduny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Kod pocztowy: 99-440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Miejscowość: Nowe Zduny82 A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Kraj/woj.: łódzkie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Wykonawca jest małym/średnim przedsiębiorcą: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>tak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Wykonawca pochodzi z innego państwa członkowskiego Unii Europejskiej: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>nie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Wykonawca pochodzi z innego państwa nie będącego członkiem Unii Europejskiej: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>nie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Cena wybranej oferty/wartość umowy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166050.00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Oferta z najniższą ceną/kosztem 166050.00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Oferta z najwyższą ceną/kosztem 196800.00 </w:t>
                  </w: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Waluta: PLN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IV.7) Informacje na temat podwykonawstwa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t>nie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szCs w:val="24"/>
                      <w:lang w:eastAsia="pl-PL"/>
                    </w:rPr>
                    <w:br/>
                    <w:t xml:space="preserve">Wartość lub procentowa część zamówienia, jaka zostanie powierzona podwykonawcy lub podwykonawcom: </w:t>
                  </w:r>
                </w:p>
                <w:p w:rsidR="00246BC1" w:rsidRPr="00246BC1" w:rsidRDefault="00246BC1" w:rsidP="00246BC1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Cs w:val="24"/>
                      <w:lang w:eastAsia="pl-PL"/>
                    </w:rPr>
                  </w:pPr>
                  <w:r w:rsidRPr="00246BC1">
                    <w:rPr>
                      <w:rFonts w:eastAsia="Times New Roman" w:cs="Times New Roman"/>
                      <w:b/>
                      <w:bCs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IV.9) UZASADNIENIE UDZIELENIA ZAMÓWIENIA W TRYBIE NEGOCJACJI BEZ OGŁOSZENIA, ZAMÓWIENIA Z WOLNEJ RĘKI ALBO ZAPYTANIA O CENĘ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IV.9.1) Podstawa prawna</w:t>
            </w: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Postępowanie prowadzone jest w trybie   na podstawie art.  ustawy </w:t>
            </w:r>
            <w:proofErr w:type="spellStart"/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Pzp</w:t>
            </w:r>
            <w:proofErr w:type="spellEnd"/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.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IV.9.2) Uzasadnienie wyboru trybu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Należy podać uzasadnienie faktyczne i prawne wyboru trybu oraz wyjaśnić, dlaczego udzielenie zamówienia jest zgodne z przepisami. </w:t>
            </w:r>
          </w:p>
          <w:p w:rsidR="00246BC1" w:rsidRPr="00246BC1" w:rsidRDefault="00246BC1" w:rsidP="00246BC1">
            <w:pPr>
              <w:shd w:val="clear" w:color="auto" w:fill="FBFBE1"/>
              <w:spacing w:after="0" w:line="240" w:lineRule="auto"/>
              <w:textAlignment w:val="top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 </w:t>
            </w:r>
          </w:p>
        </w:tc>
      </w:tr>
      <w:tr w:rsidR="00246BC1" w:rsidRPr="00246BC1" w:rsidTr="00246BC1">
        <w:trPr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46BC1" w:rsidRPr="00246BC1" w:rsidRDefault="00246BC1" w:rsidP="00246BC1">
            <w:pPr>
              <w:shd w:val="clear" w:color="auto" w:fill="E0DCCE"/>
              <w:spacing w:after="0" w:line="300" w:lineRule="atLeast"/>
              <w:jc w:val="center"/>
              <w:textAlignment w:val="center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lastRenderedPageBreak/>
              <w:t xml:space="preserve">Copyright © 2010 </w:t>
            </w:r>
            <w:hyperlink r:id="rId4" w:history="1">
              <w:r w:rsidRPr="00246BC1">
                <w:rPr>
                  <w:rFonts w:ascii="Tahoma" w:eastAsia="Times New Roman" w:hAnsi="Tahoma" w:cs="Tahoma"/>
                  <w:color w:val="0000FF"/>
                  <w:sz w:val="18"/>
                  <w:szCs w:val="18"/>
                  <w:u w:val="single"/>
                  <w:lang w:eastAsia="pl-PL"/>
                </w:rPr>
                <w:t>Urząd Zamówień Publicznych</w:t>
              </w:r>
            </w:hyperlink>
            <w:r w:rsidRPr="00246BC1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</w:t>
            </w:r>
          </w:p>
        </w:tc>
      </w:tr>
    </w:tbl>
    <w:p w:rsidR="00984A90" w:rsidRDefault="00984A90" w:rsidP="00246BC1">
      <w:pPr>
        <w:jc w:val="both"/>
      </w:pPr>
      <w:bookmarkStart w:id="0" w:name="_GoBack"/>
      <w:bookmarkEnd w:id="0"/>
    </w:p>
    <w:sectPr w:rsidR="00984A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C79"/>
    <w:rsid w:val="00246BC1"/>
    <w:rsid w:val="00615C79"/>
    <w:rsid w:val="00984A90"/>
    <w:rsid w:val="00C2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6397AB-CD8C-4C51-8318-E43E0D4E8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3D3A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3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224298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80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09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53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521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392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532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759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003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559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21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978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695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796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154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32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4084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44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84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155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4168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872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501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127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55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45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441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752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744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2696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133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42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27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281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089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394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53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077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29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1769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276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928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695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6762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5724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284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23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65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090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17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727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6182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789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901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1082147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568</Words>
  <Characters>3410</Characters>
  <Application>Microsoft Office Word</Application>
  <DocSecurity>0</DocSecurity>
  <Lines>28</Lines>
  <Paragraphs>7</Paragraphs>
  <ScaleCrop>false</ScaleCrop>
  <Company/>
  <LinksUpToDate>false</LinksUpToDate>
  <CharactersWithSpaces>3971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2</cp:revision>
  <dcterms:created xsi:type="dcterms:W3CDTF">2019-10-11T06:24:00Z</dcterms:created>
  <dcterms:modified xsi:type="dcterms:W3CDTF">2019-10-11T06:25:00Z</dcterms:modified>
</cp:coreProperties>
</file>